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5793" w:rsidRPr="00B27233" w:rsidRDefault="004B5793" w:rsidP="00B27233">
      <w:pPr>
        <w:jc w:val="left"/>
        <w:rPr>
          <w:rFonts w:asciiTheme="minorEastAsia" w:hAnsiTheme="minorEastAsia"/>
          <w:color w:val="000000" w:themeColor="text1"/>
          <w:szCs w:val="21"/>
        </w:rPr>
      </w:pPr>
    </w:p>
    <w:p w:rsidR="00652246" w:rsidRPr="00B27233" w:rsidRDefault="00B27233" w:rsidP="00B27233">
      <w:pPr>
        <w:jc w:val="center"/>
        <w:rPr>
          <w:rFonts w:asciiTheme="minorEastAsia" w:hAnsiTheme="minorEastAsia"/>
          <w:color w:val="000000" w:themeColor="text1"/>
          <w:szCs w:val="21"/>
        </w:rPr>
      </w:pPr>
      <w:r>
        <w:rPr>
          <w:rFonts w:asciiTheme="minorEastAsia" w:hAnsiTheme="minorEastAsia" w:hint="eastAsia"/>
          <w:color w:val="000000" w:themeColor="text1"/>
          <w:szCs w:val="21"/>
        </w:rPr>
        <w:t>第</w:t>
      </w:r>
      <w:r w:rsidR="00672127">
        <w:rPr>
          <w:rFonts w:asciiTheme="minorEastAsia" w:hAnsiTheme="minorEastAsia" w:hint="eastAsia"/>
          <w:color w:val="000000" w:themeColor="text1"/>
          <w:szCs w:val="21"/>
        </w:rPr>
        <w:t>9</w:t>
      </w:r>
      <w:r>
        <w:rPr>
          <w:rFonts w:asciiTheme="minorEastAsia" w:hAnsiTheme="minorEastAsia" w:hint="eastAsia"/>
          <w:color w:val="000000" w:themeColor="text1"/>
          <w:szCs w:val="21"/>
        </w:rPr>
        <w:t>章 压强</w:t>
      </w:r>
    </w:p>
    <w:p w:rsidR="00652246" w:rsidRPr="00B27233" w:rsidRDefault="00652246" w:rsidP="00B27233">
      <w:pPr>
        <w:jc w:val="left"/>
        <w:rPr>
          <w:rFonts w:asciiTheme="minorEastAsia" w:hAnsiTheme="minorEastAsia"/>
          <w:color w:val="000000" w:themeColor="text1"/>
          <w:szCs w:val="21"/>
        </w:rPr>
      </w:pP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一、选择题(每题</w:t>
      </w:r>
      <w:r>
        <w:rPr>
          <w:rFonts w:asciiTheme="minorEastAsia" w:eastAsiaTheme="minorEastAsia" w:hAnsiTheme="minorEastAsia" w:cs="Times New Roman" w:hint="eastAsia"/>
          <w:color w:val="000000" w:themeColor="text1"/>
        </w:rPr>
        <w:t>8</w:t>
      </w:r>
      <w:r w:rsidRPr="00B27233">
        <w:rPr>
          <w:rFonts w:asciiTheme="minorEastAsia" w:eastAsiaTheme="minorEastAsia" w:hAnsiTheme="minorEastAsia" w:cs="Times New Roman"/>
          <w:color w:val="000000" w:themeColor="text1"/>
        </w:rPr>
        <w:t>分，共</w:t>
      </w:r>
      <w:r>
        <w:rPr>
          <w:rFonts w:asciiTheme="minorEastAsia" w:eastAsiaTheme="minorEastAsia" w:hAnsiTheme="minorEastAsia" w:cs="Times New Roman" w:hint="eastAsia"/>
          <w:color w:val="000000" w:themeColor="text1"/>
        </w:rPr>
        <w:t>64</w:t>
      </w:r>
      <w:r w:rsidRPr="00B27233">
        <w:rPr>
          <w:rFonts w:asciiTheme="minorEastAsia" w:eastAsiaTheme="minorEastAsia" w:hAnsiTheme="minorEastAsia" w:cs="Times New Roman"/>
          <w:color w:val="000000" w:themeColor="text1"/>
        </w:rPr>
        <w:t>分)</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1</w:t>
      </w:r>
      <w:r>
        <w:rPr>
          <w:rFonts w:asciiTheme="minorEastAsia" w:eastAsiaTheme="minorEastAsia" w:hAnsiTheme="minorEastAsia" w:cs="Times New Roman" w:hint="eastAsia"/>
          <w:color w:val="000000" w:themeColor="text1"/>
        </w:rPr>
        <w:t>.</w:t>
      </w:r>
      <w:r w:rsidRPr="00B27233">
        <w:rPr>
          <w:rFonts w:asciiTheme="minorEastAsia" w:eastAsiaTheme="minorEastAsia" w:hAnsiTheme="minorEastAsia" w:cs="Times New Roman"/>
          <w:color w:val="000000" w:themeColor="text1"/>
        </w:rPr>
        <w:t>下列</w:t>
      </w:r>
      <w:r w:rsidRPr="00B27233">
        <w:rPr>
          <w:rFonts w:asciiTheme="minorEastAsia" w:eastAsiaTheme="minorEastAsia" w:hAnsiTheme="minorEastAsia" w:cs="Times New Roman"/>
          <w:color w:val="000000" w:themeColor="text1"/>
          <w:em w:val="underDot"/>
        </w:rPr>
        <w:t>不是</w:t>
      </w:r>
      <w:r w:rsidRPr="00B27233">
        <w:rPr>
          <w:rFonts w:asciiTheme="minorEastAsia" w:eastAsiaTheme="minorEastAsia" w:hAnsiTheme="minorEastAsia" w:cs="Times New Roman"/>
          <w:color w:val="000000" w:themeColor="text1"/>
        </w:rPr>
        <w:t>利用大气压工作的是(　　)</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A</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用高压锅煮饭</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B</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用吸管喝饮料</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C</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用针筒吸药水</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D</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玻璃厂用吸盘搬运大块的玻璃</w:t>
      </w:r>
    </w:p>
    <w:p w:rsidR="00B27233" w:rsidRPr="00B27233" w:rsidRDefault="00B27233" w:rsidP="00B27233">
      <w:pPr>
        <w:pStyle w:val="a5"/>
        <w:jc w:val="left"/>
        <w:rPr>
          <w:rFonts w:asciiTheme="minorEastAsia" w:eastAsiaTheme="minorEastAsia" w:hAnsiTheme="minorEastAsia" w:cs="Times New Roman"/>
          <w:color w:val="000000" w:themeColor="text1"/>
        </w:rPr>
      </w:pP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2</w:t>
      </w:r>
      <w:r>
        <w:rPr>
          <w:rFonts w:asciiTheme="minorEastAsia" w:eastAsiaTheme="minorEastAsia" w:hAnsiTheme="minorEastAsia" w:cs="Times New Roman" w:hint="eastAsia"/>
          <w:color w:val="000000" w:themeColor="text1"/>
        </w:rPr>
        <w:t>.</w:t>
      </w:r>
      <w:r w:rsidRPr="00B27233">
        <w:rPr>
          <w:rFonts w:asciiTheme="minorEastAsia" w:eastAsiaTheme="minorEastAsia" w:hAnsiTheme="minorEastAsia" w:cs="Times New Roman"/>
          <w:color w:val="000000" w:themeColor="text1"/>
        </w:rPr>
        <w:t>下图中的做法，为了增大压强的是(　　)</w:t>
      </w:r>
    </w:p>
    <w:p w:rsidR="00B27233" w:rsidRPr="00B27233" w:rsidRDefault="00B27233" w:rsidP="00B27233">
      <w:pPr>
        <w:pStyle w:val="a5"/>
        <w:jc w:val="center"/>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noProof/>
          <w:color w:val="000000" w:themeColor="text1"/>
        </w:rPr>
        <w:drawing>
          <wp:inline distT="0" distB="0" distL="0" distR="0">
            <wp:extent cx="3162300" cy="1038225"/>
            <wp:effectExtent l="19050" t="0" r="0" b="0"/>
            <wp:docPr id="4" name="图片 4" descr="\\192.168.0.224\新建文件夹\TK要录的书11版\初中同步物理八年级下教科教师\q107.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0.224\新建文件夹\TK要录的书11版\初中同步物理八年级下教科教师\q107.EPS"/>
                    <pic:cNvPicPr>
                      <a:picLocks noChangeAspect="1" noChangeArrowheads="1"/>
                    </pic:cNvPicPr>
                  </pic:nvPicPr>
                  <pic:blipFill>
                    <a:blip r:embed="rId6" r:link="rId7" cstate="print"/>
                    <a:srcRect/>
                    <a:stretch>
                      <a:fillRect/>
                    </a:stretch>
                  </pic:blipFill>
                  <pic:spPr bwMode="auto">
                    <a:xfrm>
                      <a:off x="0" y="0"/>
                      <a:ext cx="3162300" cy="1038225"/>
                    </a:xfrm>
                    <a:prstGeom prst="rect">
                      <a:avLst/>
                    </a:prstGeom>
                    <a:noFill/>
                    <a:ln w="9525">
                      <a:noFill/>
                      <a:miter lim="800000"/>
                      <a:headEnd/>
                      <a:tailEnd/>
                    </a:ln>
                  </pic:spPr>
                </pic:pic>
              </a:graphicData>
            </a:graphic>
          </wp:inline>
        </w:drawing>
      </w:r>
    </w:p>
    <w:p w:rsidR="00B27233" w:rsidRPr="00B27233" w:rsidRDefault="00B27233" w:rsidP="00B27233">
      <w:pPr>
        <w:pStyle w:val="a5"/>
        <w:jc w:val="left"/>
        <w:rPr>
          <w:rFonts w:asciiTheme="minorEastAsia" w:eastAsiaTheme="minorEastAsia" w:hAnsiTheme="minorEastAsia" w:cs="Times New Roman"/>
          <w:color w:val="000000" w:themeColor="text1"/>
        </w:rPr>
      </w:pP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3</w:t>
      </w:r>
      <w:r>
        <w:rPr>
          <w:rFonts w:asciiTheme="minorEastAsia" w:eastAsiaTheme="minorEastAsia" w:hAnsiTheme="minorEastAsia" w:cs="Times New Roman" w:hint="eastAsia"/>
          <w:color w:val="000000" w:themeColor="text1"/>
        </w:rPr>
        <w:t>.</w:t>
      </w:r>
      <w:r w:rsidRPr="00B27233">
        <w:rPr>
          <w:rFonts w:asciiTheme="minorEastAsia" w:eastAsiaTheme="minorEastAsia" w:hAnsiTheme="minorEastAsia" w:cs="Times New Roman"/>
          <w:color w:val="000000" w:themeColor="text1"/>
        </w:rPr>
        <w:t>在圆筒的不同高处开三个小孔，当筒里灌满水时，各孔喷出水的情况如图所示，这表明液体压强(　　)</w:t>
      </w:r>
    </w:p>
    <w:p w:rsidR="00B27233" w:rsidRPr="00B27233" w:rsidRDefault="00B27233" w:rsidP="00B27233">
      <w:pPr>
        <w:pStyle w:val="a5"/>
        <w:jc w:val="center"/>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noProof/>
          <w:color w:val="000000" w:themeColor="text1"/>
        </w:rPr>
        <w:drawing>
          <wp:inline distT="0" distB="0" distL="0" distR="0">
            <wp:extent cx="847725" cy="904875"/>
            <wp:effectExtent l="19050" t="0" r="9525" b="0"/>
            <wp:docPr id="1" name="图片 5" descr="\\192.168.0.224\新建文件夹\TK要录的书11版\初中同步物理八年级下教科教师\Q108.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0.224\新建文件夹\TK要录的书11版\初中同步物理八年级下教科教师\Q108.EPS"/>
                    <pic:cNvPicPr>
                      <a:picLocks noChangeAspect="1" noChangeArrowheads="1"/>
                    </pic:cNvPicPr>
                  </pic:nvPicPr>
                  <pic:blipFill>
                    <a:blip r:embed="rId8" r:link="rId9" cstate="print"/>
                    <a:srcRect/>
                    <a:stretch>
                      <a:fillRect/>
                    </a:stretch>
                  </pic:blipFill>
                  <pic:spPr bwMode="auto">
                    <a:xfrm>
                      <a:off x="0" y="0"/>
                      <a:ext cx="847725" cy="904875"/>
                    </a:xfrm>
                    <a:prstGeom prst="rect">
                      <a:avLst/>
                    </a:prstGeom>
                    <a:noFill/>
                    <a:ln w="9525">
                      <a:noFill/>
                      <a:miter lim="800000"/>
                      <a:headEnd/>
                      <a:tailEnd/>
                    </a:ln>
                  </pic:spPr>
                </pic:pic>
              </a:graphicData>
            </a:graphic>
          </wp:inline>
        </w:drawing>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A</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与深度有关</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B</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与密度有关</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C</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与液柱粗细有关</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D</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与容器形状有关</w:t>
      </w:r>
    </w:p>
    <w:p w:rsidR="00B27233" w:rsidRPr="00B27233" w:rsidRDefault="00B27233" w:rsidP="00B27233">
      <w:pPr>
        <w:pStyle w:val="a5"/>
        <w:jc w:val="left"/>
        <w:rPr>
          <w:rFonts w:asciiTheme="minorEastAsia" w:eastAsiaTheme="minorEastAsia" w:hAnsiTheme="minorEastAsia" w:cs="Times New Roman"/>
          <w:color w:val="000000" w:themeColor="text1"/>
        </w:rPr>
      </w:pP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4</w:t>
      </w:r>
      <w:r>
        <w:rPr>
          <w:rFonts w:asciiTheme="minorEastAsia" w:eastAsiaTheme="minorEastAsia" w:hAnsiTheme="minorEastAsia" w:cs="Times New Roman" w:hint="eastAsia"/>
          <w:color w:val="000000" w:themeColor="text1"/>
        </w:rPr>
        <w:t>.</w:t>
      </w:r>
      <w:r w:rsidRPr="00B27233">
        <w:rPr>
          <w:rFonts w:asciiTheme="minorEastAsia" w:eastAsiaTheme="minorEastAsia" w:hAnsiTheme="minorEastAsia" w:cs="Times New Roman"/>
          <w:color w:val="000000" w:themeColor="text1"/>
        </w:rPr>
        <w:t>医院给病人输液时，应使药液均匀地滴下，再注入血管，为使整个输液过程药液都保持匀速下滴，如图所示的各装置中应采用的装置为(　　)</w:t>
      </w:r>
    </w:p>
    <w:p w:rsidR="00B27233" w:rsidRPr="00B27233" w:rsidRDefault="00B27233" w:rsidP="00B27233">
      <w:pPr>
        <w:pStyle w:val="a5"/>
        <w:jc w:val="center"/>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noProof/>
          <w:color w:val="000000" w:themeColor="text1"/>
        </w:rPr>
        <w:drawing>
          <wp:inline distT="0" distB="0" distL="0" distR="0">
            <wp:extent cx="2952750" cy="1000125"/>
            <wp:effectExtent l="19050" t="0" r="0" b="0"/>
            <wp:docPr id="6" name="图片 6" descr="\\192.168.0.224\新建文件夹\TK要录的书11版\初中同步物理八年级下教科教师\q109.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0.224\新建文件夹\TK要录的书11版\初中同步物理八年级下教科教师\q109.EPS"/>
                    <pic:cNvPicPr>
                      <a:picLocks noChangeAspect="1" noChangeArrowheads="1"/>
                    </pic:cNvPicPr>
                  </pic:nvPicPr>
                  <pic:blipFill>
                    <a:blip r:embed="rId10" r:link="rId11" cstate="print"/>
                    <a:srcRect/>
                    <a:stretch>
                      <a:fillRect/>
                    </a:stretch>
                  </pic:blipFill>
                  <pic:spPr bwMode="auto">
                    <a:xfrm>
                      <a:off x="0" y="0"/>
                      <a:ext cx="2952750" cy="1000125"/>
                    </a:xfrm>
                    <a:prstGeom prst="rect">
                      <a:avLst/>
                    </a:prstGeom>
                    <a:noFill/>
                    <a:ln w="9525">
                      <a:noFill/>
                      <a:miter lim="800000"/>
                      <a:headEnd/>
                      <a:tailEnd/>
                    </a:ln>
                  </pic:spPr>
                </pic:pic>
              </a:graphicData>
            </a:graphic>
          </wp:inline>
        </w:drawing>
      </w:r>
    </w:p>
    <w:p w:rsidR="00B27233" w:rsidRPr="00B27233" w:rsidRDefault="00B27233" w:rsidP="00B27233">
      <w:pPr>
        <w:pStyle w:val="a5"/>
        <w:jc w:val="left"/>
        <w:rPr>
          <w:rFonts w:asciiTheme="minorEastAsia" w:eastAsiaTheme="minorEastAsia" w:hAnsiTheme="minorEastAsia" w:cs="Times New Roman"/>
          <w:color w:val="000000" w:themeColor="text1"/>
        </w:rPr>
      </w:pP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5</w:t>
      </w:r>
      <w:r>
        <w:rPr>
          <w:rFonts w:asciiTheme="minorEastAsia" w:eastAsiaTheme="minorEastAsia" w:hAnsiTheme="minorEastAsia" w:cs="Times New Roman" w:hint="eastAsia"/>
          <w:color w:val="000000" w:themeColor="text1"/>
        </w:rPr>
        <w:t>.</w:t>
      </w:r>
      <w:r w:rsidRPr="00B27233">
        <w:rPr>
          <w:rFonts w:asciiTheme="minorEastAsia" w:eastAsiaTheme="minorEastAsia" w:hAnsiTheme="minorEastAsia" w:cs="Times New Roman"/>
          <w:color w:val="000000" w:themeColor="text1"/>
        </w:rPr>
        <w:t>叶子姐姐做了如下几个验证性小实验，其中能够说明压强大小和受力面积关系的是(　　)</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A</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测压强时小桌反放在沙子上，发现比正放时下陷得浅了</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B</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将两只皮碗压紧后，发现很难分开</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C</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将双手相互摩擦，发现手变得很热</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D</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把压强计探头浸入水中越深，发现U形管两边的液面高度差越大</w:t>
      </w:r>
    </w:p>
    <w:p w:rsidR="00B27233" w:rsidRPr="00B27233" w:rsidRDefault="00B27233" w:rsidP="00B27233">
      <w:pPr>
        <w:pStyle w:val="a5"/>
        <w:jc w:val="left"/>
        <w:rPr>
          <w:rFonts w:asciiTheme="minorEastAsia" w:eastAsiaTheme="minorEastAsia" w:hAnsiTheme="minorEastAsia" w:cs="Times New Roman"/>
          <w:color w:val="000000" w:themeColor="text1"/>
        </w:rPr>
      </w:pP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6</w:t>
      </w:r>
      <w:r>
        <w:rPr>
          <w:rFonts w:asciiTheme="minorEastAsia" w:eastAsiaTheme="minorEastAsia" w:hAnsiTheme="minorEastAsia" w:cs="Times New Roman" w:hint="eastAsia"/>
          <w:color w:val="000000" w:themeColor="text1"/>
        </w:rPr>
        <w:t>.</w:t>
      </w:r>
      <w:r w:rsidRPr="00B27233">
        <w:rPr>
          <w:rFonts w:asciiTheme="minorEastAsia" w:eastAsiaTheme="minorEastAsia" w:hAnsiTheme="minorEastAsia" w:cs="Times New Roman"/>
          <w:color w:val="000000" w:themeColor="text1"/>
        </w:rPr>
        <w:t>某同学利用如图所示装置探究“液体压强的特点”，下列对实验现象的分析不正确的是(　　)</w:t>
      </w:r>
    </w:p>
    <w:p w:rsidR="00B27233" w:rsidRPr="00B27233" w:rsidRDefault="00B27233" w:rsidP="00B27233">
      <w:pPr>
        <w:pStyle w:val="a5"/>
        <w:jc w:val="center"/>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noProof/>
          <w:color w:val="000000" w:themeColor="text1"/>
        </w:rPr>
        <w:drawing>
          <wp:inline distT="0" distB="0" distL="0" distR="0">
            <wp:extent cx="581025" cy="1152525"/>
            <wp:effectExtent l="19050" t="0" r="9525" b="0"/>
            <wp:docPr id="7" name="图片 7" descr="\\192.168.0.224\新建文件夹\TK要录的书11版\初中同步物理八年级下教科教师\Q110.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0.224\新建文件夹\TK要录的书11版\初中同步物理八年级下教科教师\Q110.EPS"/>
                    <pic:cNvPicPr>
                      <a:picLocks noChangeAspect="1" noChangeArrowheads="1"/>
                    </pic:cNvPicPr>
                  </pic:nvPicPr>
                  <pic:blipFill>
                    <a:blip r:embed="rId12" r:link="rId13" cstate="print"/>
                    <a:srcRect/>
                    <a:stretch>
                      <a:fillRect/>
                    </a:stretch>
                  </pic:blipFill>
                  <pic:spPr bwMode="auto">
                    <a:xfrm>
                      <a:off x="0" y="0"/>
                      <a:ext cx="581025" cy="1152525"/>
                    </a:xfrm>
                    <a:prstGeom prst="rect">
                      <a:avLst/>
                    </a:prstGeom>
                    <a:noFill/>
                    <a:ln w="9525">
                      <a:noFill/>
                      <a:miter lim="800000"/>
                      <a:headEnd/>
                      <a:tailEnd/>
                    </a:ln>
                  </pic:spPr>
                </pic:pic>
              </a:graphicData>
            </a:graphic>
          </wp:inline>
        </w:drawing>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A</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只拔掉a、c的孔塞时，观察到两孔均有水流出，说明水向各个方向都有压强</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B</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只拔掉b、c的孔塞时，观察到两孔水的射程相同，说明同一深度，水的压强相等</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C</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只拔掉a、c的孔塞时，观察到c孔比a孔水的射程远，说明水的压强随深度增加而增大</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D</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只拔掉d的孔塞时，观察到有水流出，说明水对容器底有压强</w:t>
      </w:r>
    </w:p>
    <w:p w:rsidR="00B27233" w:rsidRPr="00B27233" w:rsidRDefault="00B27233" w:rsidP="00B27233">
      <w:pPr>
        <w:pStyle w:val="a5"/>
        <w:jc w:val="left"/>
        <w:rPr>
          <w:rFonts w:asciiTheme="minorEastAsia" w:eastAsiaTheme="minorEastAsia" w:hAnsiTheme="minorEastAsia" w:cs="Times New Roman"/>
          <w:color w:val="000000" w:themeColor="text1"/>
        </w:rPr>
      </w:pP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7</w:t>
      </w:r>
      <w:r>
        <w:rPr>
          <w:rFonts w:asciiTheme="minorEastAsia" w:eastAsiaTheme="minorEastAsia" w:hAnsiTheme="minorEastAsia" w:cs="Times New Roman" w:hint="eastAsia"/>
          <w:color w:val="000000" w:themeColor="text1"/>
        </w:rPr>
        <w:t>.</w:t>
      </w:r>
      <w:r w:rsidRPr="00B27233">
        <w:rPr>
          <w:rFonts w:asciiTheme="minorEastAsia" w:eastAsiaTheme="minorEastAsia" w:hAnsiTheme="minorEastAsia" w:cs="Times New Roman"/>
          <w:color w:val="000000" w:themeColor="text1"/>
        </w:rPr>
        <w:t>现有一只可口可乐瓶，其侧壁有a、b两个小孔并用塞子塞住，瓶内有一定质量的酒精，如图所示，把可口可乐瓶放入水中，瓶内外的液面相平时，拔出a、b两个小孔上的塞子，则(　　)</w:t>
      </w:r>
    </w:p>
    <w:p w:rsidR="00B27233" w:rsidRPr="00B27233" w:rsidRDefault="00B27233" w:rsidP="00B27233">
      <w:pPr>
        <w:pStyle w:val="a5"/>
        <w:jc w:val="center"/>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noProof/>
          <w:color w:val="000000" w:themeColor="text1"/>
        </w:rPr>
        <w:drawing>
          <wp:inline distT="0" distB="0" distL="0" distR="0">
            <wp:extent cx="647700" cy="800100"/>
            <wp:effectExtent l="19050" t="0" r="0" b="0"/>
            <wp:docPr id="8" name="图片 8" descr="\\192.168.0.224\新建文件夹\TK要录的书11版\初中同步物理八年级下教科教师\Q11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0.224\新建文件夹\TK要录的书11版\初中同步物理八年级下教科教师\Q111.EPS"/>
                    <pic:cNvPicPr>
                      <a:picLocks noChangeAspect="1" noChangeArrowheads="1"/>
                    </pic:cNvPicPr>
                  </pic:nvPicPr>
                  <pic:blipFill>
                    <a:blip r:embed="rId14" r:link="rId15" cstate="print"/>
                    <a:srcRect/>
                    <a:stretch>
                      <a:fillRect/>
                    </a:stretch>
                  </pic:blipFill>
                  <pic:spPr bwMode="auto">
                    <a:xfrm>
                      <a:off x="0" y="0"/>
                      <a:ext cx="647700" cy="800100"/>
                    </a:xfrm>
                    <a:prstGeom prst="rect">
                      <a:avLst/>
                    </a:prstGeom>
                    <a:noFill/>
                    <a:ln w="9525">
                      <a:noFill/>
                      <a:miter lim="800000"/>
                      <a:headEnd/>
                      <a:tailEnd/>
                    </a:ln>
                  </pic:spPr>
                </pic:pic>
              </a:graphicData>
            </a:graphic>
          </wp:inline>
        </w:drawing>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A</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a、b两个小孔均有水流入</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B</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a、b两个小孔均有酒精流出</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C</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酒精从a孔流出，水从b孔流入</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D</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水从a孔流入，酒精从b孔流出</w:t>
      </w:r>
    </w:p>
    <w:p w:rsidR="00B27233" w:rsidRPr="00B27233" w:rsidRDefault="00B27233" w:rsidP="00B27233">
      <w:pPr>
        <w:pStyle w:val="a5"/>
        <w:jc w:val="left"/>
        <w:rPr>
          <w:rFonts w:asciiTheme="minorEastAsia" w:eastAsiaTheme="minorEastAsia" w:hAnsiTheme="minorEastAsia" w:cs="Times New Roman"/>
          <w:color w:val="000000" w:themeColor="text1"/>
        </w:rPr>
      </w:pP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8</w:t>
      </w:r>
      <w:r w:rsidRPr="00B27233">
        <w:rPr>
          <w:rFonts w:asciiTheme="minorEastAsia" w:eastAsiaTheme="minorEastAsia" w:hAnsiTheme="minorEastAsia" w:cs="宋体-方正超大字符集" w:hint="eastAsia"/>
          <w:color w:val="000000" w:themeColor="text1"/>
        </w:rPr>
        <w:t xml:space="preserve"> </w:t>
      </w:r>
      <w:r>
        <w:rPr>
          <w:rFonts w:asciiTheme="minorEastAsia" w:eastAsiaTheme="minorEastAsia" w:hAnsiTheme="minorEastAsia" w:cs="宋体-方正超大字符集" w:hint="eastAsia"/>
          <w:color w:val="000000" w:themeColor="text1"/>
        </w:rPr>
        <w:t>.</w:t>
      </w:r>
      <w:r w:rsidRPr="00B27233">
        <w:rPr>
          <w:rFonts w:asciiTheme="minorEastAsia" w:eastAsiaTheme="minorEastAsia" w:hAnsiTheme="minorEastAsia" w:cs="Times New Roman"/>
          <w:color w:val="000000" w:themeColor="text1"/>
        </w:rPr>
        <w:t>如图所示，关于液体中a、b、c三点压强的说法正确的是(ρ</w:t>
      </w:r>
      <w:r w:rsidRPr="00B27233">
        <w:rPr>
          <w:rFonts w:asciiTheme="minorEastAsia" w:eastAsiaTheme="minorEastAsia" w:hAnsiTheme="minorEastAsia" w:cs="Times New Roman"/>
          <w:color w:val="000000" w:themeColor="text1"/>
          <w:vertAlign w:val="subscript"/>
        </w:rPr>
        <w:t>盐水</w:t>
      </w:r>
      <w:r w:rsidRPr="00B27233">
        <w:rPr>
          <w:rFonts w:asciiTheme="minorEastAsia" w:eastAsiaTheme="minorEastAsia" w:hAnsiTheme="minorEastAsia" w:cs="Times New Roman"/>
          <w:color w:val="000000" w:themeColor="text1"/>
        </w:rPr>
        <w:t>＞ρ</w:t>
      </w:r>
      <w:r w:rsidRPr="00B27233">
        <w:rPr>
          <w:rFonts w:asciiTheme="minorEastAsia" w:eastAsiaTheme="minorEastAsia" w:hAnsiTheme="minorEastAsia" w:cs="Times New Roman"/>
          <w:color w:val="000000" w:themeColor="text1"/>
          <w:vertAlign w:val="subscript"/>
        </w:rPr>
        <w:t>水</w:t>
      </w:r>
      <w:r w:rsidRPr="00B27233">
        <w:rPr>
          <w:rFonts w:asciiTheme="minorEastAsia" w:eastAsiaTheme="minorEastAsia" w:hAnsiTheme="minorEastAsia" w:cs="Times New Roman"/>
          <w:color w:val="000000" w:themeColor="text1"/>
        </w:rPr>
        <w:t>)(　　)</w:t>
      </w:r>
    </w:p>
    <w:p w:rsidR="00B27233" w:rsidRPr="00B27233" w:rsidRDefault="00B27233" w:rsidP="00B27233">
      <w:pPr>
        <w:pStyle w:val="a5"/>
        <w:jc w:val="center"/>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noProof/>
          <w:color w:val="000000" w:themeColor="text1"/>
        </w:rPr>
        <w:drawing>
          <wp:inline distT="0" distB="0" distL="0" distR="0">
            <wp:extent cx="1724025" cy="752475"/>
            <wp:effectExtent l="19050" t="0" r="9525" b="0"/>
            <wp:docPr id="9" name="图片 9" descr="\\192.168.0.224\新建文件夹\TK要录的书11版\初中同步物理八年级下教科教师\q11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0.224\新建文件夹\TK要录的书11版\初中同步物理八年级下教科教师\q112.EPS"/>
                    <pic:cNvPicPr>
                      <a:picLocks noChangeAspect="1" noChangeArrowheads="1"/>
                    </pic:cNvPicPr>
                  </pic:nvPicPr>
                  <pic:blipFill>
                    <a:blip r:embed="rId16" r:link="rId17" cstate="print"/>
                    <a:srcRect/>
                    <a:stretch>
                      <a:fillRect/>
                    </a:stretch>
                  </pic:blipFill>
                  <pic:spPr bwMode="auto">
                    <a:xfrm>
                      <a:off x="0" y="0"/>
                      <a:ext cx="1724025" cy="752475"/>
                    </a:xfrm>
                    <a:prstGeom prst="rect">
                      <a:avLst/>
                    </a:prstGeom>
                    <a:noFill/>
                    <a:ln w="9525">
                      <a:noFill/>
                      <a:miter lim="800000"/>
                      <a:headEnd/>
                      <a:tailEnd/>
                    </a:ln>
                  </pic:spPr>
                </pic:pic>
              </a:graphicData>
            </a:graphic>
          </wp:inline>
        </w:drawing>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A</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a点向下压强比向上压强大</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B</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a、b两点的压强相等</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C</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b点压强比c点压强小</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D</w:t>
      </w:r>
      <w:r>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rPr>
        <w:t>b、c两点的压强相等</w:t>
      </w:r>
    </w:p>
    <w:p w:rsidR="00B27233" w:rsidRPr="00B27233" w:rsidRDefault="00B27233" w:rsidP="00B27233">
      <w:pPr>
        <w:pStyle w:val="a5"/>
        <w:jc w:val="left"/>
        <w:rPr>
          <w:rFonts w:asciiTheme="minorEastAsia" w:eastAsiaTheme="minorEastAsia" w:hAnsiTheme="minorEastAsia" w:cs="Times New Roman"/>
          <w:color w:val="000000" w:themeColor="text1"/>
        </w:rPr>
      </w:pP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二、填空题(每题</w:t>
      </w:r>
      <w:r>
        <w:rPr>
          <w:rFonts w:asciiTheme="minorEastAsia" w:eastAsiaTheme="minorEastAsia" w:hAnsiTheme="minorEastAsia" w:cs="Times New Roman" w:hint="eastAsia"/>
          <w:color w:val="000000" w:themeColor="text1"/>
        </w:rPr>
        <w:t>10</w:t>
      </w:r>
      <w:r w:rsidRPr="00B27233">
        <w:rPr>
          <w:rFonts w:asciiTheme="minorEastAsia" w:eastAsiaTheme="minorEastAsia" w:hAnsiTheme="minorEastAsia" w:cs="Times New Roman"/>
          <w:color w:val="000000" w:themeColor="text1"/>
        </w:rPr>
        <w:t>分，共</w:t>
      </w:r>
      <w:r>
        <w:rPr>
          <w:rFonts w:asciiTheme="minorEastAsia" w:eastAsiaTheme="minorEastAsia" w:hAnsiTheme="minorEastAsia" w:cs="Times New Roman" w:hint="eastAsia"/>
          <w:color w:val="000000" w:themeColor="text1"/>
        </w:rPr>
        <w:t>20</w:t>
      </w:r>
      <w:r w:rsidRPr="00B27233">
        <w:rPr>
          <w:rFonts w:asciiTheme="minorEastAsia" w:eastAsiaTheme="minorEastAsia" w:hAnsiTheme="minorEastAsia" w:cs="Times New Roman"/>
          <w:color w:val="000000" w:themeColor="text1"/>
        </w:rPr>
        <w:t>分)</w:t>
      </w:r>
    </w:p>
    <w:p w:rsidR="00B27233" w:rsidRPr="00B27233" w:rsidRDefault="00B27233" w:rsidP="00B27233">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9.</w:t>
      </w:r>
      <w:r w:rsidRPr="00B27233">
        <w:rPr>
          <w:rFonts w:asciiTheme="minorEastAsia" w:eastAsiaTheme="minorEastAsia" w:hAnsiTheme="minorEastAsia" w:cs="Times New Roman"/>
          <w:color w:val="000000" w:themeColor="text1"/>
        </w:rPr>
        <w:t>由于长江上游的植被受到破坏，造成水土严重流失，河水中的泥沙含量增加，使得河水的密度______，河水对堤坝的压强______。(以上两空选填“变大”“变小”或“不变”)</w:t>
      </w:r>
    </w:p>
    <w:p w:rsidR="00B27233" w:rsidRPr="00B27233" w:rsidRDefault="00B27233" w:rsidP="00B27233">
      <w:pPr>
        <w:pStyle w:val="a5"/>
        <w:jc w:val="left"/>
        <w:rPr>
          <w:rFonts w:asciiTheme="minorEastAsia" w:eastAsiaTheme="minorEastAsia" w:hAnsiTheme="minorEastAsia" w:cs="Times New Roman"/>
          <w:color w:val="000000" w:themeColor="text1"/>
        </w:rPr>
      </w:pPr>
    </w:p>
    <w:p w:rsidR="00B27233" w:rsidRPr="00B27233" w:rsidRDefault="00B27233" w:rsidP="00B27233">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1</w:t>
      </w:r>
      <w:r w:rsidR="00FC1D28">
        <w:rPr>
          <w:rFonts w:asciiTheme="minorEastAsia" w:eastAsiaTheme="minorEastAsia" w:hAnsiTheme="minorEastAsia" w:cs="Times New Roman" w:hint="eastAsia"/>
          <w:color w:val="000000" w:themeColor="text1"/>
        </w:rPr>
        <w:t>0</w:t>
      </w:r>
      <w:r>
        <w:rPr>
          <w:rFonts w:asciiTheme="minorEastAsia" w:eastAsiaTheme="minorEastAsia" w:hAnsiTheme="minorEastAsia" w:cs="Times New Roman" w:hint="eastAsia"/>
          <w:color w:val="000000" w:themeColor="text1"/>
        </w:rPr>
        <w:t>.</w:t>
      </w:r>
      <w:r w:rsidRPr="00B27233">
        <w:rPr>
          <w:rFonts w:asciiTheme="minorEastAsia" w:eastAsiaTheme="minorEastAsia" w:hAnsiTheme="minorEastAsia" w:cs="Times New Roman"/>
          <w:color w:val="000000" w:themeColor="text1"/>
        </w:rPr>
        <w:t>如图所示，在平底试管里装入沙子，试管和沙子总重为0.09 N，试管的底面积是2 cm</w:t>
      </w:r>
      <w:r w:rsidRPr="00B27233">
        <w:rPr>
          <w:rFonts w:asciiTheme="minorEastAsia" w:eastAsiaTheme="minorEastAsia" w:hAnsiTheme="minorEastAsia" w:cs="Times New Roman"/>
          <w:color w:val="000000" w:themeColor="text1"/>
          <w:vertAlign w:val="superscript"/>
        </w:rPr>
        <w:t>2</w:t>
      </w:r>
      <w:r w:rsidRPr="00B27233">
        <w:rPr>
          <w:rFonts w:asciiTheme="minorEastAsia" w:eastAsiaTheme="minorEastAsia" w:hAnsiTheme="minorEastAsia" w:cs="Times New Roman"/>
          <w:color w:val="000000" w:themeColor="text1"/>
        </w:rPr>
        <w:t>，则试管底部受到的压强是________ Pa，试管没入水中的深度是________ cm。</w:t>
      </w:r>
    </w:p>
    <w:p w:rsidR="00B27233" w:rsidRPr="00B27233" w:rsidRDefault="00B27233" w:rsidP="00B27233">
      <w:pPr>
        <w:pStyle w:val="a5"/>
        <w:jc w:val="center"/>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noProof/>
          <w:color w:val="000000" w:themeColor="text1"/>
        </w:rPr>
        <w:lastRenderedPageBreak/>
        <w:drawing>
          <wp:inline distT="0" distB="0" distL="0" distR="0">
            <wp:extent cx="714375" cy="752475"/>
            <wp:effectExtent l="19050" t="0" r="9525" b="0"/>
            <wp:docPr id="16" name="图片 16" descr="\\192.168.0.224\新建文件夹\TK要录的书11版\初中同步物理八年级下教科教师\Q11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2.168.0.224\新建文件夹\TK要录的书11版\初中同步物理八年级下教科教师\Q114.EPS"/>
                    <pic:cNvPicPr>
                      <a:picLocks noChangeAspect="1" noChangeArrowheads="1"/>
                    </pic:cNvPicPr>
                  </pic:nvPicPr>
                  <pic:blipFill>
                    <a:blip r:embed="rId18" r:link="rId19" cstate="print"/>
                    <a:srcRect/>
                    <a:stretch>
                      <a:fillRect/>
                    </a:stretch>
                  </pic:blipFill>
                  <pic:spPr bwMode="auto">
                    <a:xfrm>
                      <a:off x="0" y="0"/>
                      <a:ext cx="714375" cy="752475"/>
                    </a:xfrm>
                    <a:prstGeom prst="rect">
                      <a:avLst/>
                    </a:prstGeom>
                    <a:noFill/>
                    <a:ln w="9525">
                      <a:noFill/>
                      <a:miter lim="800000"/>
                      <a:headEnd/>
                      <a:tailEnd/>
                    </a:ln>
                  </pic:spPr>
                </pic:pic>
              </a:graphicData>
            </a:graphic>
          </wp:inline>
        </w:drawing>
      </w:r>
    </w:p>
    <w:p w:rsidR="00B27233" w:rsidRPr="00B27233" w:rsidRDefault="00B27233" w:rsidP="00B27233">
      <w:pPr>
        <w:pStyle w:val="a5"/>
        <w:jc w:val="left"/>
        <w:rPr>
          <w:rFonts w:asciiTheme="minorEastAsia" w:eastAsiaTheme="minorEastAsia" w:hAnsiTheme="minorEastAsia" w:cs="Times New Roman"/>
          <w:color w:val="000000" w:themeColor="text1"/>
        </w:rPr>
      </w:pP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三、</w:t>
      </w:r>
      <w:r>
        <w:rPr>
          <w:rFonts w:asciiTheme="minorEastAsia" w:eastAsiaTheme="minorEastAsia" w:hAnsiTheme="minorEastAsia" w:cs="Times New Roman" w:hint="eastAsia"/>
          <w:color w:val="000000" w:themeColor="text1"/>
        </w:rPr>
        <w:t>简答</w:t>
      </w:r>
      <w:r w:rsidRPr="00B27233">
        <w:rPr>
          <w:rFonts w:asciiTheme="minorEastAsia" w:eastAsiaTheme="minorEastAsia" w:hAnsiTheme="minorEastAsia" w:cs="Times New Roman"/>
          <w:color w:val="000000" w:themeColor="text1"/>
        </w:rPr>
        <w:t>题(共</w:t>
      </w:r>
      <w:r>
        <w:rPr>
          <w:rFonts w:asciiTheme="minorEastAsia" w:eastAsiaTheme="minorEastAsia" w:hAnsiTheme="minorEastAsia" w:cs="Times New Roman" w:hint="eastAsia"/>
          <w:color w:val="000000" w:themeColor="text1"/>
        </w:rPr>
        <w:t>16</w:t>
      </w:r>
      <w:r w:rsidRPr="00B27233">
        <w:rPr>
          <w:rFonts w:asciiTheme="minorEastAsia" w:eastAsiaTheme="minorEastAsia" w:hAnsiTheme="minorEastAsia" w:cs="Times New Roman"/>
          <w:color w:val="000000" w:themeColor="text1"/>
        </w:rPr>
        <w:t>分)</w:t>
      </w:r>
    </w:p>
    <w:p w:rsidR="00B27233" w:rsidRPr="00B27233" w:rsidRDefault="00B27233" w:rsidP="00B27233">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11.</w:t>
      </w:r>
      <w:r w:rsidRPr="00B27233">
        <w:rPr>
          <w:rFonts w:asciiTheme="minorEastAsia" w:eastAsiaTheme="minorEastAsia" w:hAnsiTheme="minorEastAsia" w:cs="Times New Roman"/>
          <w:color w:val="000000" w:themeColor="text1"/>
        </w:rPr>
        <w:t>小明同学在探究“压力的作用效果与压力大小的关系”时，做了如图甲、乙所示的实验。</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(1)实验能够得到的结论是__________________________________。</w:t>
      </w:r>
    </w:p>
    <w:p w:rsidR="00B27233" w:rsidRPr="00B27233" w:rsidRDefault="00B27233" w:rsidP="00B27233">
      <w:pPr>
        <w:pStyle w:val="a5"/>
        <w:jc w:val="center"/>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noProof/>
          <w:color w:val="000000" w:themeColor="text1"/>
        </w:rPr>
        <w:drawing>
          <wp:inline distT="0" distB="0" distL="0" distR="0">
            <wp:extent cx="2971800" cy="800100"/>
            <wp:effectExtent l="19050" t="0" r="0" b="0"/>
            <wp:docPr id="30" name="图片 30" descr="\\192.168.0.224\新建文件夹\TK要录的书11版\初中同步物理八年级下教科教师\q117.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92.168.0.224\新建文件夹\TK要录的书11版\初中同步物理八年级下教科教师\q117.EPS"/>
                    <pic:cNvPicPr>
                      <a:picLocks noChangeAspect="1" noChangeArrowheads="1"/>
                    </pic:cNvPicPr>
                  </pic:nvPicPr>
                  <pic:blipFill>
                    <a:blip r:embed="rId20" r:link="rId21" cstate="print"/>
                    <a:srcRect/>
                    <a:stretch>
                      <a:fillRect/>
                    </a:stretch>
                  </pic:blipFill>
                  <pic:spPr bwMode="auto">
                    <a:xfrm>
                      <a:off x="0" y="0"/>
                      <a:ext cx="2971800" cy="800100"/>
                    </a:xfrm>
                    <a:prstGeom prst="rect">
                      <a:avLst/>
                    </a:prstGeom>
                    <a:noFill/>
                    <a:ln w="9525">
                      <a:noFill/>
                      <a:miter lim="800000"/>
                      <a:headEnd/>
                      <a:tailEnd/>
                    </a:ln>
                  </pic:spPr>
                </pic:pic>
              </a:graphicData>
            </a:graphic>
          </wp:inline>
        </w:drawing>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(2)若想继续探究“压力的作用效果与受力面积大小的关系”，应再做图________(填“丙”或“丁”)所示实验。</w:t>
      </w:r>
    </w:p>
    <w:p w:rsidR="00D2700F" w:rsidRDefault="00D2700F" w:rsidP="00FC1D28">
      <w:pPr>
        <w:pStyle w:val="a5"/>
        <w:jc w:val="left"/>
        <w:rPr>
          <w:rFonts w:asciiTheme="minorEastAsia" w:eastAsiaTheme="minorEastAsia" w:hAnsiTheme="minorEastAsia" w:cs="Times New Roman" w:hint="eastAsia"/>
          <w:color w:val="000000" w:themeColor="text1"/>
        </w:rPr>
      </w:pPr>
    </w:p>
    <w:p w:rsidR="00D2700F" w:rsidRDefault="00D2700F" w:rsidP="00FC1D28">
      <w:pPr>
        <w:pStyle w:val="a5"/>
        <w:jc w:val="left"/>
        <w:rPr>
          <w:rFonts w:asciiTheme="minorEastAsia" w:eastAsiaTheme="minorEastAsia" w:hAnsiTheme="minorEastAsia" w:cs="Times New Roman" w:hint="eastAsia"/>
          <w:color w:val="000000" w:themeColor="text1"/>
        </w:rPr>
      </w:pPr>
    </w:p>
    <w:p w:rsidR="00D2700F" w:rsidRDefault="00D2700F" w:rsidP="00FC1D28">
      <w:pPr>
        <w:pStyle w:val="a5"/>
        <w:jc w:val="left"/>
        <w:rPr>
          <w:rFonts w:asciiTheme="minorEastAsia" w:eastAsiaTheme="minorEastAsia" w:hAnsiTheme="minorEastAsia" w:cs="Times New Roman" w:hint="eastAsia"/>
          <w:color w:val="000000" w:themeColor="text1"/>
        </w:rPr>
      </w:pPr>
    </w:p>
    <w:p w:rsidR="00D2700F" w:rsidRDefault="00D2700F" w:rsidP="00FC1D28">
      <w:pPr>
        <w:pStyle w:val="a5"/>
        <w:jc w:val="left"/>
        <w:rPr>
          <w:rFonts w:asciiTheme="minorEastAsia" w:eastAsiaTheme="minorEastAsia" w:hAnsiTheme="minorEastAsia" w:cs="Times New Roman" w:hint="eastAsia"/>
          <w:color w:val="000000" w:themeColor="text1"/>
        </w:rPr>
      </w:pPr>
    </w:p>
    <w:p w:rsidR="00D2700F" w:rsidRDefault="00D2700F" w:rsidP="00FC1D28">
      <w:pPr>
        <w:pStyle w:val="a5"/>
        <w:jc w:val="left"/>
        <w:rPr>
          <w:rFonts w:asciiTheme="minorEastAsia" w:eastAsiaTheme="minorEastAsia" w:hAnsiTheme="minorEastAsia" w:cs="Times New Roman" w:hint="eastAsia"/>
          <w:color w:val="000000" w:themeColor="text1"/>
        </w:rPr>
      </w:pPr>
    </w:p>
    <w:p w:rsidR="00D2700F" w:rsidRDefault="00D2700F" w:rsidP="00FC1D28">
      <w:pPr>
        <w:pStyle w:val="a5"/>
        <w:jc w:val="left"/>
        <w:rPr>
          <w:rFonts w:asciiTheme="minorEastAsia" w:eastAsiaTheme="minorEastAsia" w:hAnsiTheme="minorEastAsia" w:cs="Times New Roman" w:hint="eastAsia"/>
          <w:color w:val="000000" w:themeColor="text1"/>
        </w:rPr>
      </w:pPr>
    </w:p>
    <w:p w:rsidR="00D2700F" w:rsidRDefault="00D2700F" w:rsidP="00FC1D28">
      <w:pPr>
        <w:pStyle w:val="a5"/>
        <w:jc w:val="left"/>
        <w:rPr>
          <w:rFonts w:asciiTheme="minorEastAsia" w:eastAsiaTheme="minorEastAsia" w:hAnsiTheme="minorEastAsia" w:cs="Times New Roman" w:hint="eastAsia"/>
          <w:color w:val="000000" w:themeColor="text1"/>
        </w:rPr>
      </w:pPr>
    </w:p>
    <w:p w:rsidR="00D2700F" w:rsidRDefault="00D2700F" w:rsidP="00FC1D28">
      <w:pPr>
        <w:pStyle w:val="a5"/>
        <w:jc w:val="left"/>
        <w:rPr>
          <w:rFonts w:asciiTheme="minorEastAsia" w:eastAsiaTheme="minorEastAsia" w:hAnsiTheme="minorEastAsia" w:cs="Times New Roman" w:hint="eastAsia"/>
          <w:color w:val="000000" w:themeColor="text1"/>
        </w:rPr>
      </w:pPr>
    </w:p>
    <w:p w:rsidR="00D2700F" w:rsidRDefault="00D2700F" w:rsidP="00FC1D28">
      <w:pPr>
        <w:pStyle w:val="a5"/>
        <w:jc w:val="left"/>
        <w:rPr>
          <w:rFonts w:asciiTheme="minorEastAsia" w:eastAsiaTheme="minorEastAsia" w:hAnsiTheme="minorEastAsia" w:cs="Times New Roman" w:hint="eastAsia"/>
          <w:color w:val="000000" w:themeColor="text1"/>
        </w:rPr>
      </w:pPr>
    </w:p>
    <w:p w:rsidR="00FC1D28" w:rsidRDefault="00FC1D28" w:rsidP="00FC1D28">
      <w:pPr>
        <w:pStyle w:val="a5"/>
        <w:jc w:val="left"/>
        <w:rPr>
          <w:rFonts w:asciiTheme="minorEastAsia" w:eastAsiaTheme="minorEastAsia" w:hAnsiTheme="minorEastAsia" w:cs="Times New Roman" w:hint="eastAsia"/>
          <w:color w:val="000000" w:themeColor="text1"/>
        </w:rPr>
      </w:pPr>
      <w:r>
        <w:rPr>
          <w:rFonts w:asciiTheme="minorEastAsia" w:eastAsiaTheme="minorEastAsia" w:hAnsiTheme="minorEastAsia" w:cs="Times New Roman" w:hint="eastAsia"/>
          <w:color w:val="000000" w:themeColor="text1"/>
        </w:rPr>
        <w:t>答案：</w:t>
      </w:r>
    </w:p>
    <w:p w:rsidR="00FC1D28" w:rsidRDefault="00FC1D28" w:rsidP="00FC1D28">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1．</w:t>
      </w:r>
      <w:r w:rsidRPr="00B27233">
        <w:rPr>
          <w:rFonts w:asciiTheme="minorEastAsia" w:eastAsiaTheme="minorEastAsia" w:hAnsiTheme="minorEastAsia" w:cs="Times New Roman"/>
          <w:color w:val="000000" w:themeColor="text1"/>
        </w:rPr>
        <w:t>解析：</w:t>
      </w:r>
    </w:p>
    <w:p w:rsidR="00FC1D28" w:rsidRPr="00B27233"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高压锅是利用锅内气压大于外界大气压，从而使液体沸点升高的原理工作的，故A项并不是利用大气压工作的。</w:t>
      </w:r>
    </w:p>
    <w:p w:rsidR="00FC1D28"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答案：A</w:t>
      </w:r>
    </w:p>
    <w:p w:rsidR="00FC1D28" w:rsidRDefault="00FC1D28" w:rsidP="00B27233">
      <w:pPr>
        <w:pStyle w:val="a5"/>
        <w:jc w:val="left"/>
        <w:rPr>
          <w:rFonts w:asciiTheme="minorEastAsia" w:eastAsiaTheme="minorEastAsia" w:hAnsiTheme="minorEastAsia" w:cs="Times New Roman" w:hint="eastAsia"/>
          <w:color w:val="000000" w:themeColor="text1"/>
        </w:rPr>
      </w:pPr>
    </w:p>
    <w:p w:rsidR="00FC1D28" w:rsidRDefault="00FC1D28" w:rsidP="00FC1D28">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2．</w:t>
      </w:r>
      <w:r w:rsidRPr="00B27233">
        <w:rPr>
          <w:rFonts w:asciiTheme="minorEastAsia" w:eastAsiaTheme="minorEastAsia" w:hAnsiTheme="minorEastAsia" w:cs="Times New Roman"/>
          <w:color w:val="000000" w:themeColor="text1"/>
        </w:rPr>
        <w:t>解析：</w:t>
      </w:r>
    </w:p>
    <w:p w:rsidR="00FC1D28" w:rsidRPr="00B27233"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由于河水越深，压强越大，拦河坝受到的压力就越大，所以拦河坝下面修得宽一些是为了增加堤坝的抗压能力，故A选项错；铁路的铁轨铺在枕木上，汽车的安全带做得较宽，都是通过增大受力面积的方法来减小压强，故C、D选项错；日常生活中用刀切东西，刀磨得很锋利，是为了减小受力面积，在用相同的压力时增大压强，切东西要容易一些，故B选项对。</w:t>
      </w:r>
    </w:p>
    <w:p w:rsidR="00FC1D28"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答案：B</w:t>
      </w:r>
    </w:p>
    <w:p w:rsidR="00FC1D28" w:rsidRDefault="00FC1D28" w:rsidP="00B27233">
      <w:pPr>
        <w:pStyle w:val="a5"/>
        <w:jc w:val="left"/>
        <w:rPr>
          <w:rFonts w:asciiTheme="minorEastAsia" w:eastAsiaTheme="minorEastAsia" w:hAnsiTheme="minorEastAsia" w:cs="Times New Roman" w:hint="eastAsia"/>
          <w:color w:val="000000" w:themeColor="text1"/>
        </w:rPr>
      </w:pPr>
    </w:p>
    <w:p w:rsidR="00FC1D28" w:rsidRPr="00B27233" w:rsidRDefault="00FC1D28" w:rsidP="00FC1D28">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3．</w:t>
      </w:r>
      <w:r w:rsidRPr="00B27233">
        <w:rPr>
          <w:rFonts w:asciiTheme="minorEastAsia" w:eastAsiaTheme="minorEastAsia" w:hAnsiTheme="minorEastAsia" w:cs="Times New Roman"/>
          <w:color w:val="000000" w:themeColor="text1"/>
        </w:rPr>
        <w:t>解析：从题图中可以看出，容器上越靠下的小孔射程越远，说明液体内部压强随深度的增加而增大。</w:t>
      </w:r>
    </w:p>
    <w:p w:rsidR="00FC1D28"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答案：A</w:t>
      </w:r>
    </w:p>
    <w:p w:rsidR="00FC1D28" w:rsidRDefault="00FC1D28" w:rsidP="00B27233">
      <w:pPr>
        <w:pStyle w:val="a5"/>
        <w:jc w:val="left"/>
        <w:rPr>
          <w:rFonts w:asciiTheme="minorEastAsia" w:eastAsiaTheme="minorEastAsia" w:hAnsiTheme="minorEastAsia" w:cs="Times New Roman" w:hint="eastAsia"/>
          <w:color w:val="000000" w:themeColor="text1"/>
        </w:rPr>
      </w:pPr>
    </w:p>
    <w:p w:rsidR="00FC1D28" w:rsidRDefault="00FC1D28" w:rsidP="00FC1D28">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4．</w:t>
      </w:r>
      <w:r w:rsidRPr="00B27233">
        <w:rPr>
          <w:rFonts w:asciiTheme="minorEastAsia" w:eastAsiaTheme="minorEastAsia" w:hAnsiTheme="minorEastAsia" w:cs="Times New Roman"/>
          <w:color w:val="000000" w:themeColor="text1"/>
        </w:rPr>
        <w:t>解析：</w:t>
      </w:r>
    </w:p>
    <w:p w:rsidR="00FC1D28" w:rsidRPr="00B27233"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输液时保持药液匀速下滴，其实质是要求输液瓶口处的压强在瓶内药液不断减少的过程中保持不变。因此分析清楚各装置中输液时瓶口处液体压强的变化情况是正确选择的关键。A中，</w:t>
      </w:r>
      <w:r w:rsidRPr="00B27233">
        <w:rPr>
          <w:rFonts w:asciiTheme="minorEastAsia" w:eastAsiaTheme="minorEastAsia" w:hAnsiTheme="minorEastAsia" w:cs="Times New Roman"/>
          <w:color w:val="000000" w:themeColor="text1"/>
        </w:rPr>
        <w:lastRenderedPageBreak/>
        <w:t>由于空气不会进入瓶内，随着液面下降，液面上方气体的压强和瓶内液体产生的压强都减小，故瓶口处压强减小迅速，以致最终液体将不能输入血管，显然使用此装置药液不会匀速下滴；B中，随着液体的下滴，液体高度产生的压强与液面上方气体压强之和减小到小于大气压强时，空气就会进入瓶内，因此在整个输液过程中，瓶口处的压强始终等于大气压强，这样药液便匀速下滴；C中，瓶上边与大气相通，故瓶口处液体的压强等于大气压强与液体高度产生的压强之和，因药液不断输入血管时，药液高度降低，致使瓶口压强减小，药液的下滴速度将减小；D中，当药液输入过半，液面降低至通气口之下时，瓶口处液体压强的变化将与C完全相同，因此也不能保证药液匀速下滴。</w:t>
      </w:r>
    </w:p>
    <w:p w:rsidR="00FC1D28"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答案：B</w:t>
      </w:r>
    </w:p>
    <w:p w:rsidR="00FC1D28" w:rsidRDefault="00FC1D28" w:rsidP="00B27233">
      <w:pPr>
        <w:pStyle w:val="a5"/>
        <w:jc w:val="left"/>
        <w:rPr>
          <w:rFonts w:asciiTheme="minorEastAsia" w:eastAsiaTheme="minorEastAsia" w:hAnsiTheme="minorEastAsia" w:cs="Times New Roman" w:hint="eastAsia"/>
          <w:color w:val="000000" w:themeColor="text1"/>
        </w:rPr>
      </w:pPr>
    </w:p>
    <w:p w:rsidR="00FC1D28" w:rsidRDefault="00FC1D28" w:rsidP="00FC1D28">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5．</w:t>
      </w:r>
      <w:r w:rsidRPr="00B27233">
        <w:rPr>
          <w:rFonts w:asciiTheme="minorEastAsia" w:eastAsiaTheme="minorEastAsia" w:hAnsiTheme="minorEastAsia" w:cs="Times New Roman"/>
          <w:color w:val="000000" w:themeColor="text1"/>
        </w:rPr>
        <w:t>解析：</w:t>
      </w:r>
    </w:p>
    <w:p w:rsidR="00FC1D28" w:rsidRPr="00B27233"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A是在保持压力不变的情况下，改变了受力面积的大小，故A正确；B现象说明了大气压的存在；C现象说明摩擦生热；D说明液体压强的大小与液体的深度有关；只有A正确。</w:t>
      </w:r>
    </w:p>
    <w:p w:rsidR="00FC1D28"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答案：A</w:t>
      </w:r>
    </w:p>
    <w:p w:rsidR="00FC1D28" w:rsidRDefault="00FC1D28" w:rsidP="00B27233">
      <w:pPr>
        <w:pStyle w:val="a5"/>
        <w:jc w:val="left"/>
        <w:rPr>
          <w:rFonts w:asciiTheme="minorEastAsia" w:eastAsiaTheme="minorEastAsia" w:hAnsiTheme="minorEastAsia" w:cs="Times New Roman" w:hint="eastAsia"/>
          <w:color w:val="000000" w:themeColor="text1"/>
        </w:rPr>
      </w:pPr>
    </w:p>
    <w:p w:rsidR="00FC1D28" w:rsidRDefault="00FC1D28" w:rsidP="00FC1D28">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6．</w:t>
      </w:r>
      <w:r w:rsidRPr="00B27233">
        <w:rPr>
          <w:rFonts w:asciiTheme="minorEastAsia" w:eastAsiaTheme="minorEastAsia" w:hAnsiTheme="minorEastAsia" w:cs="Times New Roman"/>
          <w:color w:val="000000" w:themeColor="text1"/>
        </w:rPr>
        <w:t>解析：</w:t>
      </w:r>
    </w:p>
    <w:p w:rsidR="00FC1D28" w:rsidRPr="00B27233"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从题图可看出，a、c两孔深度不同，故研究的是压强与深度的关系，A错误，C正确；b、c两孔深度相同，方向不同，B正确；拔掉d的孔塞时，水向下流出，说明水对容器底部有压强，D正确。</w:t>
      </w:r>
    </w:p>
    <w:p w:rsidR="00FC1D28"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答案：A</w:t>
      </w:r>
    </w:p>
    <w:p w:rsidR="00FC1D28" w:rsidRDefault="00FC1D28" w:rsidP="00B27233">
      <w:pPr>
        <w:pStyle w:val="a5"/>
        <w:jc w:val="left"/>
        <w:rPr>
          <w:rFonts w:asciiTheme="minorEastAsia" w:eastAsiaTheme="minorEastAsia" w:hAnsiTheme="minorEastAsia" w:cs="Times New Roman" w:hint="eastAsia"/>
          <w:color w:val="000000" w:themeColor="text1"/>
        </w:rPr>
      </w:pPr>
    </w:p>
    <w:p w:rsidR="00FC1D28" w:rsidRDefault="00FC1D28" w:rsidP="00FC1D28">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7．</w:t>
      </w:r>
      <w:r w:rsidRPr="00B27233">
        <w:rPr>
          <w:rFonts w:asciiTheme="minorEastAsia" w:eastAsiaTheme="minorEastAsia" w:hAnsiTheme="minorEastAsia" w:cs="Times New Roman"/>
          <w:color w:val="000000" w:themeColor="text1"/>
        </w:rPr>
        <w:t>解析：</w:t>
      </w:r>
    </w:p>
    <w:p w:rsidR="00FC1D28" w:rsidRPr="00B27233"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a、b两点既在水中又在酒精中，故a点受到水向左的压强和瓶内酒精向右的压强，由公式p＝ρgh可知，h相同，ρ</w:t>
      </w:r>
      <w:r w:rsidRPr="00B27233">
        <w:rPr>
          <w:rFonts w:asciiTheme="minorEastAsia" w:eastAsiaTheme="minorEastAsia" w:hAnsiTheme="minorEastAsia" w:cs="Times New Roman"/>
          <w:color w:val="000000" w:themeColor="text1"/>
          <w:vertAlign w:val="subscript"/>
        </w:rPr>
        <w:t>水</w:t>
      </w:r>
      <w:r w:rsidRPr="00B27233">
        <w:rPr>
          <w:rFonts w:asciiTheme="minorEastAsia" w:eastAsiaTheme="minorEastAsia" w:hAnsiTheme="minorEastAsia" w:cs="Times New Roman"/>
          <w:color w:val="000000" w:themeColor="text1"/>
        </w:rPr>
        <w:t>＞ρ</w:t>
      </w:r>
      <w:r w:rsidRPr="00B27233">
        <w:rPr>
          <w:rFonts w:asciiTheme="minorEastAsia" w:eastAsiaTheme="minorEastAsia" w:hAnsiTheme="minorEastAsia" w:cs="Times New Roman"/>
          <w:color w:val="000000" w:themeColor="text1"/>
          <w:vertAlign w:val="subscript"/>
        </w:rPr>
        <w:t>酒精</w:t>
      </w:r>
      <w:r w:rsidRPr="00B27233">
        <w:rPr>
          <w:rFonts w:asciiTheme="minorEastAsia" w:eastAsiaTheme="minorEastAsia" w:hAnsiTheme="minorEastAsia" w:cs="Times New Roman"/>
          <w:color w:val="000000" w:themeColor="text1"/>
        </w:rPr>
        <w:t>，所以水对a向左的压强大于酒精对a向右的压强，水会流入瓶内，同理，在b处水也会流入瓶内。</w:t>
      </w:r>
    </w:p>
    <w:p w:rsidR="00FC1D28"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答案：A</w:t>
      </w:r>
    </w:p>
    <w:p w:rsidR="00FC1D28" w:rsidRDefault="00FC1D28" w:rsidP="00B27233">
      <w:pPr>
        <w:pStyle w:val="a5"/>
        <w:jc w:val="left"/>
        <w:rPr>
          <w:rFonts w:asciiTheme="minorEastAsia" w:eastAsiaTheme="minorEastAsia" w:hAnsiTheme="minorEastAsia" w:cs="Times New Roman" w:hint="eastAsia"/>
          <w:color w:val="000000" w:themeColor="text1"/>
        </w:rPr>
      </w:pPr>
    </w:p>
    <w:p w:rsidR="00FC1D28" w:rsidRDefault="00FC1D28" w:rsidP="00FC1D28">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8．</w:t>
      </w:r>
      <w:r w:rsidRPr="00B27233">
        <w:rPr>
          <w:rFonts w:asciiTheme="minorEastAsia" w:eastAsiaTheme="minorEastAsia" w:hAnsiTheme="minorEastAsia" w:cs="Times New Roman"/>
          <w:color w:val="000000" w:themeColor="text1"/>
        </w:rPr>
        <w:t>解析：</w:t>
      </w:r>
    </w:p>
    <w:p w:rsidR="00FC1D28" w:rsidRPr="00B27233"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液体内部在同一深度向各个方向的压强相等，A项错；液体压强随深度的增加而增大，所以本题中b点的压强比a点的大，B项错；在同一深度密度越大压强越大，所以c点压强又比b点压强大，C项正确；D项错误。</w:t>
      </w:r>
    </w:p>
    <w:p w:rsidR="00FC1D28"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答案：C</w:t>
      </w:r>
    </w:p>
    <w:p w:rsidR="00FC1D28" w:rsidRDefault="00FC1D28" w:rsidP="00B27233">
      <w:pPr>
        <w:pStyle w:val="a5"/>
        <w:jc w:val="left"/>
        <w:rPr>
          <w:rFonts w:asciiTheme="minorEastAsia" w:eastAsiaTheme="minorEastAsia" w:hAnsiTheme="minorEastAsia" w:cs="Times New Roman" w:hint="eastAsia"/>
          <w:color w:val="000000" w:themeColor="text1"/>
        </w:rPr>
      </w:pPr>
    </w:p>
    <w:p w:rsidR="00FC1D28" w:rsidRDefault="00FC1D28" w:rsidP="00FC1D28">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9．</w:t>
      </w:r>
      <w:r w:rsidRPr="00B27233">
        <w:rPr>
          <w:rFonts w:asciiTheme="minorEastAsia" w:eastAsiaTheme="minorEastAsia" w:hAnsiTheme="minorEastAsia" w:cs="Times New Roman"/>
          <w:color w:val="000000" w:themeColor="text1"/>
        </w:rPr>
        <w:t>答案：变大　变大</w:t>
      </w:r>
    </w:p>
    <w:p w:rsidR="00FC1D28" w:rsidRDefault="00FC1D28" w:rsidP="00B27233">
      <w:pPr>
        <w:pStyle w:val="a5"/>
        <w:jc w:val="left"/>
        <w:rPr>
          <w:rFonts w:asciiTheme="minorEastAsia" w:eastAsiaTheme="minorEastAsia" w:hAnsiTheme="minorEastAsia" w:cs="Times New Roman" w:hint="eastAsia"/>
          <w:color w:val="000000" w:themeColor="text1"/>
        </w:rPr>
      </w:pPr>
    </w:p>
    <w:p w:rsidR="00FC1D28" w:rsidRDefault="00FC1D28" w:rsidP="00FC1D28">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10．</w:t>
      </w:r>
      <w:r w:rsidRPr="00B27233">
        <w:rPr>
          <w:rFonts w:asciiTheme="minorEastAsia" w:eastAsiaTheme="minorEastAsia" w:hAnsiTheme="minorEastAsia" w:cs="Times New Roman"/>
          <w:color w:val="000000" w:themeColor="text1"/>
        </w:rPr>
        <w:t>解析：</w:t>
      </w:r>
    </w:p>
    <w:p w:rsidR="00FC1D28" w:rsidRPr="00B27233"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根据p＝</w:t>
      </w:r>
      <w:r w:rsidRPr="00B27233">
        <w:rPr>
          <w:rFonts w:asciiTheme="minorEastAsia" w:eastAsiaTheme="minorEastAsia" w:hAnsiTheme="minorEastAsia" w:cs="Times New Roman"/>
          <w:color w:val="000000" w:themeColor="text1"/>
          <w:position w:val="-24"/>
        </w:rPr>
        <w:object w:dxaOrig="3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30.75pt" o:ole="">
            <v:imagedata r:id="rId22" o:title=""/>
          </v:shape>
          <o:OLEObject Type="Embed" ProgID="Equation.DSMT4" ShapeID="_x0000_i1025" DrawAspect="Content" ObjectID="_1545024696" r:id="rId23"/>
        </w:object>
      </w:r>
      <w:r w:rsidRPr="00B27233">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position w:val="-24"/>
        </w:rPr>
        <w:object w:dxaOrig="1140" w:dyaOrig="620">
          <v:shape id="_x0000_i1026" type="#_x0000_t75" style="width:57pt;height:30.75pt" o:ole="">
            <v:imagedata r:id="rId24" o:title=""/>
          </v:shape>
          <o:OLEObject Type="Embed" ProgID="Equation.DSMT4" ShapeID="_x0000_i1026" DrawAspect="Content" ObjectID="_1545024697" r:id="rId25"/>
        </w:object>
      </w:r>
      <w:r w:rsidRPr="00B27233">
        <w:rPr>
          <w:rFonts w:asciiTheme="minorEastAsia" w:eastAsiaTheme="minorEastAsia" w:hAnsiTheme="minorEastAsia" w:cs="Times New Roman"/>
          <w:color w:val="000000" w:themeColor="text1"/>
        </w:rPr>
        <w:t>＝450 Pa，根据p＝ρgh可得h＝</w:t>
      </w:r>
      <w:r w:rsidRPr="00B27233">
        <w:rPr>
          <w:rFonts w:asciiTheme="minorEastAsia" w:eastAsiaTheme="minorEastAsia" w:hAnsiTheme="minorEastAsia" w:cs="Times New Roman"/>
          <w:color w:val="000000" w:themeColor="text1"/>
          <w:position w:val="-28"/>
        </w:rPr>
        <w:object w:dxaOrig="420" w:dyaOrig="660">
          <v:shape id="_x0000_i1027" type="#_x0000_t75" style="width:21pt;height:33pt" o:ole="">
            <v:imagedata r:id="rId26" o:title=""/>
          </v:shape>
          <o:OLEObject Type="Embed" ProgID="Equation.DSMT4" ShapeID="_x0000_i1027" DrawAspect="Content" ObjectID="_1545024698" r:id="rId27"/>
        </w:object>
      </w:r>
      <w:r w:rsidRPr="00B27233">
        <w:rPr>
          <w:rFonts w:asciiTheme="minorEastAsia" w:eastAsiaTheme="minorEastAsia" w:hAnsiTheme="minorEastAsia" w:cs="Times New Roman"/>
          <w:color w:val="000000" w:themeColor="text1"/>
        </w:rPr>
        <w:t>＝</w:t>
      </w:r>
      <w:r w:rsidRPr="00B27233">
        <w:rPr>
          <w:rFonts w:asciiTheme="minorEastAsia" w:eastAsiaTheme="minorEastAsia" w:hAnsiTheme="minorEastAsia" w:cs="Times New Roman"/>
          <w:color w:val="000000" w:themeColor="text1"/>
          <w:position w:val="-28"/>
        </w:rPr>
        <w:object w:dxaOrig="2640" w:dyaOrig="660">
          <v:shape id="_x0000_i1028" type="#_x0000_t75" style="width:132pt;height:33pt" o:ole="">
            <v:imagedata r:id="rId28" o:title=""/>
          </v:shape>
          <o:OLEObject Type="Embed" ProgID="Equation.DSMT4" ShapeID="_x0000_i1028" DrawAspect="Content" ObjectID="_1545024699" r:id="rId29"/>
        </w:object>
      </w:r>
      <w:r w:rsidRPr="00B27233">
        <w:rPr>
          <w:rFonts w:asciiTheme="minorEastAsia" w:eastAsiaTheme="minorEastAsia" w:hAnsiTheme="minorEastAsia" w:cs="Times New Roman"/>
          <w:color w:val="000000" w:themeColor="text1"/>
        </w:rPr>
        <w:t>＝4.6 cm。</w:t>
      </w:r>
    </w:p>
    <w:p w:rsidR="00FC1D28" w:rsidRDefault="00FC1D28" w:rsidP="00FC1D28">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答案：450　4.6</w:t>
      </w:r>
    </w:p>
    <w:p w:rsidR="00FC1D28" w:rsidRDefault="00FC1D28" w:rsidP="00B27233">
      <w:pPr>
        <w:pStyle w:val="a5"/>
        <w:jc w:val="left"/>
        <w:rPr>
          <w:rFonts w:asciiTheme="minorEastAsia" w:eastAsiaTheme="minorEastAsia" w:hAnsiTheme="minorEastAsia" w:cs="Times New Roman" w:hint="eastAsia"/>
          <w:color w:val="000000" w:themeColor="text1"/>
        </w:rPr>
      </w:pPr>
    </w:p>
    <w:p w:rsidR="00B27233" w:rsidRDefault="00FC1D28" w:rsidP="00B27233">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lastRenderedPageBreak/>
        <w:t>11．</w:t>
      </w:r>
      <w:r w:rsidR="00B27233" w:rsidRPr="00B27233">
        <w:rPr>
          <w:rFonts w:asciiTheme="minorEastAsia" w:eastAsiaTheme="minorEastAsia" w:hAnsiTheme="minorEastAsia" w:cs="Times New Roman"/>
          <w:color w:val="000000" w:themeColor="text1"/>
        </w:rPr>
        <w:t>解析：</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本题的实验探究的目的是研究压强与压力、受力面积的关系，实验时要注意控制变量法的应用，观察甲、乙可知，小桌对支撑物的作用面积相同，而压力不同，因此比较甲、乙实验得到的结论为：受力面积一定时，压力越大，压力作用效果越明显。在研究压力的作用效果与受力面积的关系时，应保持压力相同，受力面积不同，同时要求在相同支撑物上进行比较，因此应选丁图，即比较甲、丁可得：压力相同时，受力面积越小，压力作用效果越明显。</w:t>
      </w:r>
    </w:p>
    <w:p w:rsid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答案：</w:t>
      </w:r>
    </w:p>
    <w:p w:rsid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 xml:space="preserve">(1)受力面积一定时，压力越大，压力作用效果越明显　</w:t>
      </w:r>
    </w:p>
    <w:p w:rsidR="00B27233" w:rsidRPr="00B27233" w:rsidRDefault="00B27233" w:rsidP="00B27233">
      <w:pPr>
        <w:pStyle w:val="a5"/>
        <w:jc w:val="left"/>
        <w:rPr>
          <w:rFonts w:asciiTheme="minorEastAsia" w:eastAsiaTheme="minorEastAsia" w:hAnsiTheme="minorEastAsia" w:cs="Times New Roman"/>
          <w:color w:val="000000" w:themeColor="text1"/>
        </w:rPr>
      </w:pPr>
      <w:r w:rsidRPr="00B27233">
        <w:rPr>
          <w:rFonts w:asciiTheme="minorEastAsia" w:eastAsiaTheme="minorEastAsia" w:hAnsiTheme="minorEastAsia" w:cs="Times New Roman"/>
          <w:color w:val="000000" w:themeColor="text1"/>
        </w:rPr>
        <w:t>(2)丁</w:t>
      </w:r>
    </w:p>
    <w:p w:rsidR="00652246" w:rsidRPr="00B27233" w:rsidRDefault="00652246" w:rsidP="00B27233">
      <w:pPr>
        <w:jc w:val="left"/>
        <w:rPr>
          <w:rFonts w:asciiTheme="minorEastAsia" w:hAnsiTheme="minorEastAsia"/>
          <w:color w:val="000000" w:themeColor="text1"/>
          <w:szCs w:val="21"/>
        </w:rPr>
      </w:pPr>
    </w:p>
    <w:p w:rsidR="00131903" w:rsidRPr="00B27233" w:rsidRDefault="00131903" w:rsidP="00B27233">
      <w:pPr>
        <w:jc w:val="right"/>
        <w:rPr>
          <w:rFonts w:asciiTheme="minorEastAsia" w:hAnsiTheme="minorEastAsia"/>
          <w:color w:val="000000" w:themeColor="text1"/>
          <w:szCs w:val="21"/>
        </w:rPr>
      </w:pPr>
    </w:p>
    <w:sectPr w:rsidR="00131903" w:rsidRPr="00B27233" w:rsidSect="00D332F6">
      <w:headerReference w:type="default" r:id="rId3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1F17" w:rsidRDefault="00171F17" w:rsidP="004B5793">
      <w:r>
        <w:separator/>
      </w:r>
    </w:p>
  </w:endnote>
  <w:endnote w:type="continuationSeparator" w:id="1">
    <w:p w:rsidR="00171F17" w:rsidRDefault="00171F17" w:rsidP="004B579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宋体-方正超大字符集">
    <w:altName w:val="Arial Unicode MS"/>
    <w:charset w:val="86"/>
    <w:family w:val="script"/>
    <w:pitch w:val="fixed"/>
    <w:sig w:usb0="00000000"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1F17" w:rsidRDefault="00171F17" w:rsidP="004B5793">
      <w:r>
        <w:separator/>
      </w:r>
    </w:p>
  </w:footnote>
  <w:footnote w:type="continuationSeparator" w:id="1">
    <w:p w:rsidR="00171F17" w:rsidRDefault="00171F17" w:rsidP="004B579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5793" w:rsidRPr="00943C16" w:rsidRDefault="004B5793" w:rsidP="005B2D83">
    <w:pPr>
      <w:pStyle w:val="a3"/>
      <w:pBdr>
        <w:bottom w:val="none" w:sz="0" w:space="0" w:color="auto"/>
      </w:pBd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945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B5793"/>
    <w:rsid w:val="00131903"/>
    <w:rsid w:val="00161315"/>
    <w:rsid w:val="00171F17"/>
    <w:rsid w:val="001A5FAD"/>
    <w:rsid w:val="00243E6C"/>
    <w:rsid w:val="002C482E"/>
    <w:rsid w:val="004B5793"/>
    <w:rsid w:val="00570D02"/>
    <w:rsid w:val="005B2D83"/>
    <w:rsid w:val="00652246"/>
    <w:rsid w:val="0065334B"/>
    <w:rsid w:val="00672127"/>
    <w:rsid w:val="00797B21"/>
    <w:rsid w:val="007C2F6D"/>
    <w:rsid w:val="00890C4A"/>
    <w:rsid w:val="00897F72"/>
    <w:rsid w:val="008D2658"/>
    <w:rsid w:val="00943C16"/>
    <w:rsid w:val="009F1233"/>
    <w:rsid w:val="00A35703"/>
    <w:rsid w:val="00A75966"/>
    <w:rsid w:val="00B27233"/>
    <w:rsid w:val="00B52AF5"/>
    <w:rsid w:val="00BC0380"/>
    <w:rsid w:val="00C862E0"/>
    <w:rsid w:val="00CC6053"/>
    <w:rsid w:val="00D107D7"/>
    <w:rsid w:val="00D2700F"/>
    <w:rsid w:val="00D332F6"/>
    <w:rsid w:val="00D85B28"/>
    <w:rsid w:val="00F62F13"/>
    <w:rsid w:val="00FC1D2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332F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B579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B5793"/>
    <w:rPr>
      <w:sz w:val="18"/>
      <w:szCs w:val="18"/>
    </w:rPr>
  </w:style>
  <w:style w:type="paragraph" w:styleId="a4">
    <w:name w:val="footer"/>
    <w:basedOn w:val="a"/>
    <w:link w:val="Char0"/>
    <w:uiPriority w:val="99"/>
    <w:semiHidden/>
    <w:unhideWhenUsed/>
    <w:rsid w:val="004B579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B5793"/>
    <w:rPr>
      <w:sz w:val="18"/>
      <w:szCs w:val="18"/>
    </w:rPr>
  </w:style>
  <w:style w:type="paragraph" w:styleId="a5">
    <w:name w:val="Plain Text"/>
    <w:basedOn w:val="a"/>
    <w:link w:val="Char1"/>
    <w:rsid w:val="004B5793"/>
    <w:rPr>
      <w:rFonts w:ascii="宋体" w:eastAsia="宋体" w:hAnsi="Courier New" w:cs="Courier New"/>
      <w:szCs w:val="21"/>
    </w:rPr>
  </w:style>
  <w:style w:type="character" w:customStyle="1" w:styleId="Char1">
    <w:name w:val="纯文本 Char"/>
    <w:basedOn w:val="a0"/>
    <w:link w:val="a5"/>
    <w:rsid w:val="004B5793"/>
    <w:rPr>
      <w:rFonts w:ascii="宋体" w:eastAsia="宋体" w:hAnsi="Courier New" w:cs="Courier New"/>
      <w:szCs w:val="21"/>
    </w:rPr>
  </w:style>
  <w:style w:type="paragraph" w:styleId="a6">
    <w:name w:val="Balloon Text"/>
    <w:basedOn w:val="a"/>
    <w:link w:val="Char2"/>
    <w:uiPriority w:val="99"/>
    <w:semiHidden/>
    <w:unhideWhenUsed/>
    <w:rsid w:val="00943C16"/>
    <w:rPr>
      <w:sz w:val="18"/>
      <w:szCs w:val="18"/>
    </w:rPr>
  </w:style>
  <w:style w:type="character" w:customStyle="1" w:styleId="Char2">
    <w:name w:val="批注框文本 Char"/>
    <w:basedOn w:val="a0"/>
    <w:link w:val="a6"/>
    <w:uiPriority w:val="99"/>
    <w:semiHidden/>
    <w:rsid w:val="00943C16"/>
    <w:rPr>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file:///\\192.168.0.224\&#26032;&#24314;&#25991;&#20214;&#22841;\TK&#35201;&#24405;&#30340;&#20070;11&#29256;\&#21021;&#20013;&#21516;&#27493;&#29289;&#29702;&#20843;&#24180;&#32423;&#19979;&#25945;&#31185;&#25945;&#24072;\Q110.EPS" TargetMode="External"/><Relationship Id="rId18" Type="http://schemas.openxmlformats.org/officeDocument/2006/relationships/image" Target="media/image7.wmf"/><Relationship Id="rId26" Type="http://schemas.openxmlformats.org/officeDocument/2006/relationships/image" Target="media/image11.wmf"/><Relationship Id="rId3" Type="http://schemas.openxmlformats.org/officeDocument/2006/relationships/webSettings" Target="webSettings.xml"/><Relationship Id="rId21" Type="http://schemas.openxmlformats.org/officeDocument/2006/relationships/image" Target="file:///\\192.168.0.224\&#26032;&#24314;&#25991;&#20214;&#22841;\TK&#35201;&#24405;&#30340;&#20070;11&#29256;\&#21021;&#20013;&#21516;&#27493;&#29289;&#29702;&#20843;&#24180;&#32423;&#19979;&#25945;&#31185;&#25945;&#24072;\q117.EPS" TargetMode="External"/><Relationship Id="rId7" Type="http://schemas.openxmlformats.org/officeDocument/2006/relationships/image" Target="file:///\\192.168.0.224\&#26032;&#24314;&#25991;&#20214;&#22841;\TK&#35201;&#24405;&#30340;&#20070;11&#29256;\&#21021;&#20013;&#21516;&#27493;&#29289;&#29702;&#20843;&#24180;&#32423;&#19979;&#25945;&#31185;&#25945;&#24072;\q107.EPS" TargetMode="External"/><Relationship Id="rId12" Type="http://schemas.openxmlformats.org/officeDocument/2006/relationships/image" Target="media/image4.wmf"/><Relationship Id="rId17" Type="http://schemas.openxmlformats.org/officeDocument/2006/relationships/image" Target="file:///\\192.168.0.224\&#26032;&#24314;&#25991;&#20214;&#22841;\TK&#35201;&#24405;&#30340;&#20070;11&#29256;\&#21021;&#20013;&#21516;&#27493;&#29289;&#29702;&#20843;&#24180;&#32423;&#19979;&#25945;&#31185;&#25945;&#24072;\q112.EPS" TargetMode="External"/><Relationship Id="rId25" Type="http://schemas.openxmlformats.org/officeDocument/2006/relationships/oleObject" Target="embeddings/oleObject2.bin"/><Relationship Id="rId2" Type="http://schemas.openxmlformats.org/officeDocument/2006/relationships/settings" Target="settings.xml"/><Relationship Id="rId16" Type="http://schemas.openxmlformats.org/officeDocument/2006/relationships/image" Target="media/image6.wmf"/><Relationship Id="rId20" Type="http://schemas.openxmlformats.org/officeDocument/2006/relationships/image" Target="media/image8.wmf"/><Relationship Id="rId29" Type="http://schemas.openxmlformats.org/officeDocument/2006/relationships/oleObject" Target="embeddings/oleObject4.bin"/><Relationship Id="rId1" Type="http://schemas.openxmlformats.org/officeDocument/2006/relationships/styles" Target="styles.xml"/><Relationship Id="rId6" Type="http://schemas.openxmlformats.org/officeDocument/2006/relationships/image" Target="media/image1.wmf"/><Relationship Id="rId11" Type="http://schemas.openxmlformats.org/officeDocument/2006/relationships/image" Target="file:///\\192.168.0.224\&#26032;&#24314;&#25991;&#20214;&#22841;\TK&#35201;&#24405;&#30340;&#20070;11&#29256;\&#21021;&#20013;&#21516;&#27493;&#29289;&#29702;&#20843;&#24180;&#32423;&#19979;&#25945;&#31185;&#25945;&#24072;\q109.EPS" TargetMode="External"/><Relationship Id="rId24" Type="http://schemas.openxmlformats.org/officeDocument/2006/relationships/image" Target="media/image10.wmf"/><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file:///\\192.168.0.224\&#26032;&#24314;&#25991;&#20214;&#22841;\TK&#35201;&#24405;&#30340;&#20070;11&#29256;\&#21021;&#20013;&#21516;&#27493;&#29289;&#29702;&#20843;&#24180;&#32423;&#19979;&#25945;&#31185;&#25945;&#24072;\Q111.EPS" TargetMode="External"/><Relationship Id="rId23" Type="http://schemas.openxmlformats.org/officeDocument/2006/relationships/oleObject" Target="embeddings/oleObject1.bin"/><Relationship Id="rId28" Type="http://schemas.openxmlformats.org/officeDocument/2006/relationships/image" Target="media/image12.wmf"/><Relationship Id="rId10" Type="http://schemas.openxmlformats.org/officeDocument/2006/relationships/image" Target="media/image3.wmf"/><Relationship Id="rId19" Type="http://schemas.openxmlformats.org/officeDocument/2006/relationships/image" Target="file:///\\192.168.0.224\&#26032;&#24314;&#25991;&#20214;&#22841;\TK&#35201;&#24405;&#30340;&#20070;11&#29256;\&#21021;&#20013;&#21516;&#27493;&#29289;&#29702;&#20843;&#24180;&#32423;&#19979;&#25945;&#31185;&#25945;&#24072;\Q114.EPS" TargetMode="External"/><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file:///\\192.168.0.224\&#26032;&#24314;&#25991;&#20214;&#22841;\TK&#35201;&#24405;&#30340;&#20070;11&#29256;\&#21021;&#20013;&#21516;&#27493;&#29289;&#29702;&#20843;&#24180;&#32423;&#19979;&#25945;&#31185;&#25945;&#24072;\Q108.EPS" TargetMode="External"/><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3.bin"/><Relationship Id="rId30"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5</Pages>
  <Words>410</Words>
  <Characters>2342</Characters>
  <Application>Microsoft Office Word</Application>
  <DocSecurity>0</DocSecurity>
  <Lines>19</Lines>
  <Paragraphs>5</Paragraphs>
  <ScaleCrop>false</ScaleCrop>
  <Company>Sky123.Org</Company>
  <LinksUpToDate>false</LinksUpToDate>
  <CharactersWithSpaces>2747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18</cp:revision>
  <dcterms:created xsi:type="dcterms:W3CDTF">2012-05-30T08:53:00Z</dcterms:created>
  <dcterms:modified xsi:type="dcterms:W3CDTF">2017-01-04T00:45:00Z</dcterms:modified>
</cp:coreProperties>
</file>